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C6" w:rsidRDefault="00FD71C6" w:rsidP="00C218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B6303E" wp14:editId="5C6560F6">
            <wp:simplePos x="0" y="0"/>
            <wp:positionH relativeFrom="column">
              <wp:posOffset>-1054100</wp:posOffset>
            </wp:positionH>
            <wp:positionV relativeFrom="paragraph">
              <wp:posOffset>-676910</wp:posOffset>
            </wp:positionV>
            <wp:extent cx="7505700" cy="10610215"/>
            <wp:effectExtent l="0" t="0" r="0" b="635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обмена деловыми подаркам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1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811" w:rsidRPr="00DD30E8" w:rsidRDefault="006F6A23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lastRenderedPageBreak/>
        <w:t xml:space="preserve">ОГБУ «ЕПНИ» </w:t>
      </w:r>
      <w:r w:rsidR="00C21811" w:rsidRPr="00DD30E8">
        <w:t>исходит из того,</w:t>
      </w:r>
      <w:r w:rsidR="00C21811">
        <w:t xml:space="preserve"> </w:t>
      </w:r>
      <w:r w:rsidR="00C21811" w:rsidRPr="00DD30E8">
        <w:t xml:space="preserve">что </w:t>
      </w:r>
      <w:r w:rsidR="00C21811">
        <w:t>д</w:t>
      </w:r>
      <w:r w:rsidR="00C21811" w:rsidRPr="00DD30E8">
        <w:t>олговременные деловые отношения, основанные на доверии, взаимном</w:t>
      </w:r>
      <w:r w:rsidR="00C21811">
        <w:t xml:space="preserve"> </w:t>
      </w:r>
      <w:r w:rsidR="00C21811" w:rsidRPr="00DD30E8">
        <w:t>уважени</w:t>
      </w:r>
      <w:r w:rsidR="00C21811">
        <w:t>и</w:t>
      </w:r>
      <w:r w:rsidR="00C21811" w:rsidRPr="00DD30E8">
        <w:t xml:space="preserve"> и взаим</w:t>
      </w:r>
      <w:r w:rsidR="00C21811">
        <w:t>н</w:t>
      </w:r>
      <w:r w:rsidR="00C21811" w:rsidRPr="00DD30E8">
        <w:t>ой выго</w:t>
      </w:r>
      <w:r w:rsidR="00C21811">
        <w:t>д</w:t>
      </w:r>
      <w:r w:rsidR="00C21811" w:rsidRPr="00DD30E8">
        <w:t>е, и</w:t>
      </w:r>
      <w:r w:rsidR="00C21811">
        <w:t>грают кл</w:t>
      </w:r>
      <w:r w:rsidR="00C21811" w:rsidRPr="00DD30E8">
        <w:t>юче</w:t>
      </w:r>
      <w:r w:rsidR="00C21811">
        <w:t>в</w:t>
      </w:r>
      <w:r w:rsidR="00C21811" w:rsidRPr="00DD30E8">
        <w:t>ую роль в достижении успеха</w:t>
      </w:r>
      <w:r>
        <w:t xml:space="preserve"> ОГБУ «ЕПНИ».</w:t>
      </w:r>
    </w:p>
    <w:p w:rsidR="00C21811" w:rsidRPr="00DD30E8" w:rsidRDefault="00C2181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6F6A23">
        <w:t xml:space="preserve">ОГБУ «ЕПНИ» </w:t>
      </w:r>
      <w:r w:rsidRPr="00DD30E8">
        <w:t>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>звитие</w:t>
      </w:r>
      <w:r w:rsidR="006F6A23" w:rsidRPr="006F6A23">
        <w:t xml:space="preserve"> </w:t>
      </w:r>
      <w:r w:rsidR="006F6A23">
        <w:t xml:space="preserve">ОГБУ «ЕПНИ». </w:t>
      </w:r>
      <w:r w:rsidRPr="00DD30E8">
        <w:t xml:space="preserve">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6F6A23">
        <w:t>ОГБУ «ЕПНИ».</w:t>
      </w:r>
      <w:bookmarkStart w:id="0" w:name="_GoBack"/>
      <w:bookmarkEnd w:id="0"/>
    </w:p>
    <w:p w:rsidR="00C21811" w:rsidRPr="00DD30E8" w:rsidRDefault="00C2181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>им интересы</w:t>
      </w:r>
      <w:r w:rsidR="006F6A23">
        <w:t xml:space="preserve"> ОГБУ «ЕПНИ» </w:t>
      </w:r>
      <w:r w:rsidRPr="00DD30E8">
        <w:t>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C21811" w:rsidRDefault="00C21811" w:rsidP="00FD71C6">
      <w:pPr>
        <w:pStyle w:val="a"/>
        <w:numPr>
          <w:ilvl w:val="1"/>
          <w:numId w:val="2"/>
        </w:numPr>
        <w:tabs>
          <w:tab w:val="clear" w:pos="567"/>
          <w:tab w:val="left" w:pos="0"/>
        </w:tabs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C21811" w:rsidRPr="008F766E" w:rsidRDefault="00C21811" w:rsidP="00C2181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1"/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C21811" w:rsidRPr="00DD30E8" w:rsidRDefault="00C21811" w:rsidP="00C21811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C21811" w:rsidRPr="00DD30E8" w:rsidRDefault="005308F5" w:rsidP="00C21811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Директор ОГБУ «ЕПНИ» </w:t>
      </w:r>
      <w:r w:rsidR="00C21811">
        <w:t>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21811" w:rsidRDefault="00907CFA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t>ОГБУ «ЕПНИ»</w:t>
      </w:r>
      <w:r w:rsidR="00C21811" w:rsidRPr="008F766E">
        <w:rPr>
          <w:szCs w:val="22"/>
        </w:rPr>
        <w:t xml:space="preserve"> не приемлет коррупции. Подарки не должны быть использованы для дачи</w:t>
      </w:r>
      <w:r w:rsidR="00C21811">
        <w:rPr>
          <w:szCs w:val="22"/>
        </w:rPr>
        <w:t xml:space="preserve"> или </w:t>
      </w:r>
      <w:r w:rsidR="00C21811" w:rsidRPr="008F766E">
        <w:rPr>
          <w:szCs w:val="22"/>
        </w:rPr>
        <w:t>получения взяток или ко</w:t>
      </w:r>
      <w:r w:rsidR="00C21811">
        <w:rPr>
          <w:szCs w:val="22"/>
        </w:rPr>
        <w:t>ммерческого подкупа.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>Подарки и услуги, предоставляемые</w:t>
      </w:r>
      <w:r w:rsidR="00907CFA" w:rsidRPr="00907CFA">
        <w:t xml:space="preserve"> </w:t>
      </w:r>
      <w:r w:rsidR="00907CFA">
        <w:t>ОГБУ «ЕПНИ»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E86A10">
        <w:t>ОГБУ «ЕПНИ».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E86A10">
        <w:t>ОГБУ «ЕПНИ»</w:t>
      </w:r>
      <w:r w:rsidRPr="008F766E">
        <w:rPr>
          <w:szCs w:val="22"/>
        </w:rPr>
        <w:t xml:space="preserve"> или ее работника.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C21811" w:rsidRPr="008F766E" w:rsidRDefault="00C21811" w:rsidP="00C21811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C21811" w:rsidRPr="008F766E" w:rsidRDefault="00C21811" w:rsidP="00C21811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4"/>
      <w:r w:rsidRPr="008F766E">
        <w:rPr>
          <w:b/>
        </w:rPr>
        <w:t>Область применения</w:t>
      </w:r>
      <w:bookmarkEnd w:id="2"/>
    </w:p>
    <w:p w:rsidR="00C21811" w:rsidRPr="008F766E" w:rsidRDefault="00C21811" w:rsidP="00C21811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9541B4" w:rsidRDefault="009541B4"/>
    <w:sectPr w:rsidR="0095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7C82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81"/>
    <w:rsid w:val="001E51E2"/>
    <w:rsid w:val="005308F5"/>
    <w:rsid w:val="006F6A23"/>
    <w:rsid w:val="008E2781"/>
    <w:rsid w:val="00907CFA"/>
    <w:rsid w:val="009541B4"/>
    <w:rsid w:val="00C21811"/>
    <w:rsid w:val="00E86A10"/>
    <w:rsid w:val="00F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8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2181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2181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21811"/>
    <w:rPr>
      <w:b/>
      <w:bCs/>
      <w:color w:val="106BBE"/>
    </w:rPr>
  </w:style>
  <w:style w:type="paragraph" w:styleId="a6">
    <w:name w:val="Balloon Text"/>
    <w:basedOn w:val="a0"/>
    <w:link w:val="a7"/>
    <w:uiPriority w:val="99"/>
    <w:semiHidden/>
    <w:unhideWhenUsed/>
    <w:rsid w:val="00FD7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71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8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2181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2181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21811"/>
    <w:rPr>
      <w:b/>
      <w:bCs/>
      <w:color w:val="106BBE"/>
    </w:rPr>
  </w:style>
  <w:style w:type="paragraph" w:styleId="a6">
    <w:name w:val="Balloon Text"/>
    <w:basedOn w:val="a0"/>
    <w:link w:val="a7"/>
    <w:uiPriority w:val="99"/>
    <w:semiHidden/>
    <w:unhideWhenUsed/>
    <w:rsid w:val="00FD7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D7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User</cp:lastModifiedBy>
  <cp:revision>7</cp:revision>
  <dcterms:created xsi:type="dcterms:W3CDTF">2016-03-16T04:44:00Z</dcterms:created>
  <dcterms:modified xsi:type="dcterms:W3CDTF">2016-03-18T08:58:00Z</dcterms:modified>
</cp:coreProperties>
</file>